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E4" w:rsidRDefault="00323063" w:rsidP="00EF4716">
      <w:pPr>
        <w:pStyle w:val="Title"/>
        <w:jc w:val="center"/>
        <w:rPr>
          <w:rStyle w:val="BookTitle"/>
        </w:rPr>
      </w:pPr>
      <w:r w:rsidRPr="00323063">
        <w:rPr>
          <w:rStyle w:val="BookTitle"/>
        </w:rPr>
        <w:t>Field Visit</w:t>
      </w:r>
    </w:p>
    <w:p w:rsidR="00EF4716" w:rsidRDefault="00EF4716" w:rsidP="00EF47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Department of Psychology organized Field Visit at Department of Psychiatry, </w:t>
      </w:r>
      <w:proofErr w:type="spellStart"/>
      <w:r>
        <w:rPr>
          <w:sz w:val="28"/>
          <w:szCs w:val="28"/>
        </w:rPr>
        <w:t>Kalwa</w:t>
      </w:r>
      <w:proofErr w:type="spellEnd"/>
      <w:r>
        <w:rPr>
          <w:sz w:val="28"/>
          <w:szCs w:val="28"/>
        </w:rPr>
        <w:t xml:space="preserve"> Hospital on 24</w:t>
      </w:r>
      <w:r w:rsidRPr="00EF471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</w:t>
      </w:r>
      <w:proofErr w:type="gramStart"/>
      <w:r>
        <w:rPr>
          <w:sz w:val="28"/>
          <w:szCs w:val="28"/>
        </w:rPr>
        <w:t>,2019</w:t>
      </w:r>
      <w:proofErr w:type="gramEnd"/>
      <w:r>
        <w:rPr>
          <w:sz w:val="28"/>
          <w:szCs w:val="28"/>
        </w:rPr>
        <w:t xml:space="preserve">. Under the supervision of Mrs. </w:t>
      </w:r>
      <w:proofErr w:type="spellStart"/>
      <w:r>
        <w:rPr>
          <w:sz w:val="28"/>
          <w:szCs w:val="28"/>
        </w:rPr>
        <w:t>Sitara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Menon</w:t>
      </w:r>
      <w:proofErr w:type="spellEnd"/>
      <w:r>
        <w:rPr>
          <w:sz w:val="28"/>
          <w:szCs w:val="28"/>
        </w:rPr>
        <w:t xml:space="preserve">, Assistant Professor, Psychology, TYBA students were taken for the field visit. </w:t>
      </w:r>
    </w:p>
    <w:p w:rsidR="00EF4716" w:rsidRDefault="00EF4716" w:rsidP="00EF47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Students were exposed to practical clinical interview taking session by psychiatrists. Dr. </w:t>
      </w:r>
      <w:proofErr w:type="spellStart"/>
      <w:r>
        <w:rPr>
          <w:sz w:val="28"/>
          <w:szCs w:val="28"/>
        </w:rPr>
        <w:t>Vivek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Chincholkar</w:t>
      </w:r>
      <w:proofErr w:type="spellEnd"/>
      <w:r>
        <w:rPr>
          <w:sz w:val="28"/>
          <w:szCs w:val="28"/>
        </w:rPr>
        <w:t xml:space="preserve">, Psychiatrist summarized the cases they had observed and answered student’s queries. </w:t>
      </w:r>
    </w:p>
    <w:p w:rsidR="00EF4716" w:rsidRDefault="00EF4716" w:rsidP="00EF4716">
      <w:pPr>
        <w:jc w:val="both"/>
        <w:rPr>
          <w:sz w:val="28"/>
          <w:szCs w:val="28"/>
        </w:rPr>
      </w:pPr>
      <w:r>
        <w:rPr>
          <w:sz w:val="28"/>
          <w:szCs w:val="28"/>
        </w:rPr>
        <w:t>Students also observed psychological testing sessions and also got a chance to see various psychological assessment tools like WAIS IV, WISC IV, TAT</w:t>
      </w:r>
      <w:proofErr w:type="gramStart"/>
      <w:r>
        <w:rPr>
          <w:sz w:val="28"/>
          <w:szCs w:val="28"/>
        </w:rPr>
        <w:t>,CAT</w:t>
      </w:r>
      <w:proofErr w:type="gramEnd"/>
      <w:r>
        <w:rPr>
          <w:sz w:val="28"/>
          <w:szCs w:val="28"/>
        </w:rPr>
        <w:t xml:space="preserve">, </w:t>
      </w:r>
      <w:r w:rsidR="00387681">
        <w:rPr>
          <w:sz w:val="28"/>
          <w:szCs w:val="28"/>
        </w:rPr>
        <w:t>MMPI,MCMI etc.</w:t>
      </w:r>
    </w:p>
    <w:p w:rsidR="00387681" w:rsidRDefault="00387681" w:rsidP="00EF47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One of the most important exposure was to the ECT. The students were taken to the ECT room and could see administration of ECT to a patient. The Clinician explained the entire process in detail and answered any queries. </w:t>
      </w:r>
    </w:p>
    <w:p w:rsidR="00387681" w:rsidRDefault="00387681" w:rsidP="00EF47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students were also then taken to the in patients ward where they could meet patient admitted for different diagnosis.   </w:t>
      </w:r>
    </w:p>
    <w:p w:rsidR="00387681" w:rsidRDefault="00387681" w:rsidP="00EF47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students exclaimed the entire experience as enriching and overwhelming. </w:t>
      </w:r>
    </w:p>
    <w:p w:rsidR="00EF4716" w:rsidRDefault="00EF4716" w:rsidP="00EF4716">
      <w:pPr>
        <w:jc w:val="both"/>
        <w:rPr>
          <w:sz w:val="28"/>
          <w:szCs w:val="28"/>
        </w:rPr>
      </w:pPr>
    </w:p>
    <w:p w:rsidR="00716929" w:rsidRPr="00716929" w:rsidRDefault="00716929" w:rsidP="00EF4716">
      <w:pPr>
        <w:jc w:val="both"/>
        <w:rPr>
          <w:sz w:val="28"/>
          <w:szCs w:val="28"/>
        </w:rPr>
      </w:pPr>
      <w:bookmarkStart w:id="0" w:name="_GoBack"/>
      <w:bookmarkEnd w:id="0"/>
    </w:p>
    <w:sectPr w:rsidR="00716929" w:rsidRPr="0071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3"/>
    <w:rsid w:val="00323063"/>
    <w:rsid w:val="00387681"/>
    <w:rsid w:val="005A377C"/>
    <w:rsid w:val="00716929"/>
    <w:rsid w:val="008111D9"/>
    <w:rsid w:val="00EC4FFC"/>
    <w:rsid w:val="00E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0BCF69-B350-4DBE-B920-C0037015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23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323063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rai</dc:creator>
  <cp:lastModifiedBy>COMP1</cp:lastModifiedBy>
  <cp:revision>2</cp:revision>
  <dcterms:created xsi:type="dcterms:W3CDTF">2019-02-07T14:24:00Z</dcterms:created>
  <dcterms:modified xsi:type="dcterms:W3CDTF">2019-02-14T08:11:00Z</dcterms:modified>
</cp:coreProperties>
</file>